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196" w:rsidRDefault="00B60196" w:rsidP="00FB52EA">
      <w:pPr>
        <w:tabs>
          <w:tab w:val="left" w:pos="8715"/>
        </w:tabs>
        <w:spacing w:before="84"/>
        <w:ind w:left="133"/>
        <w:rPr>
          <w:rFonts w:asciiTheme="minorHAnsi" w:hAnsiTheme="minorHAnsi" w:cstheme="minorHAnsi"/>
        </w:rPr>
      </w:pPr>
    </w:p>
    <w:p w:rsidR="00526375" w:rsidRPr="00FB52EA" w:rsidRDefault="00A11485" w:rsidP="00FB52EA">
      <w:pPr>
        <w:tabs>
          <w:tab w:val="left" w:pos="8715"/>
        </w:tabs>
        <w:spacing w:before="84"/>
        <w:ind w:left="133"/>
        <w:rPr>
          <w:rFonts w:asciiTheme="minorHAnsi" w:hAnsiTheme="minorHAnsi" w:cstheme="minorHAnsi"/>
        </w:rPr>
      </w:pPr>
      <w:r w:rsidRPr="00FB52EA">
        <w:rPr>
          <w:rFonts w:asciiTheme="minorHAnsi" w:hAnsiTheme="minorHAnsi" w:cstheme="minorHAnsi"/>
        </w:rPr>
        <w:t>Nome</w:t>
      </w:r>
      <w:r w:rsidRPr="00FB52EA">
        <w:rPr>
          <w:rFonts w:asciiTheme="minorHAnsi" w:hAnsiTheme="minorHAnsi" w:cstheme="minorHAnsi"/>
          <w:spacing w:val="17"/>
        </w:rPr>
        <w:t xml:space="preserve"> </w:t>
      </w:r>
      <w:r w:rsidRPr="00FB52EA">
        <w:rPr>
          <w:rFonts w:asciiTheme="minorHAnsi" w:hAnsiTheme="minorHAnsi" w:cstheme="minorHAnsi"/>
        </w:rPr>
        <w:t>do</w:t>
      </w:r>
      <w:r w:rsidR="00FB52EA" w:rsidRPr="00FB52EA">
        <w:rPr>
          <w:rFonts w:asciiTheme="minorHAnsi" w:hAnsiTheme="minorHAnsi" w:cstheme="minorHAnsi"/>
        </w:rPr>
        <w:t>(a)</w:t>
      </w:r>
      <w:r w:rsidRPr="00FB52EA">
        <w:rPr>
          <w:rFonts w:asciiTheme="minorHAnsi" w:hAnsiTheme="minorHAnsi" w:cstheme="minorHAnsi"/>
          <w:spacing w:val="18"/>
        </w:rPr>
        <w:t xml:space="preserve"> </w:t>
      </w:r>
      <w:r w:rsidRPr="00FB52EA">
        <w:rPr>
          <w:rFonts w:asciiTheme="minorHAnsi" w:hAnsiTheme="minorHAnsi" w:cstheme="minorHAnsi"/>
        </w:rPr>
        <w:t>candidato(a)</w:t>
      </w:r>
      <w:r w:rsidRPr="00FB52EA">
        <w:rPr>
          <w:rFonts w:asciiTheme="minorHAnsi" w:hAnsiTheme="minorHAnsi" w:cstheme="minorHAnsi"/>
        </w:rPr>
        <w:t>:</w:t>
      </w:r>
      <w:r w:rsidRPr="00FB52EA">
        <w:rPr>
          <w:rFonts w:asciiTheme="minorHAnsi" w:hAnsiTheme="minorHAnsi" w:cstheme="minorHAnsi"/>
          <w:u w:val="single"/>
        </w:rPr>
        <w:t xml:space="preserve"> </w:t>
      </w:r>
      <w:r w:rsidRPr="00FB52EA">
        <w:rPr>
          <w:rFonts w:asciiTheme="minorHAnsi" w:hAnsiTheme="minorHAnsi" w:cstheme="minorHAnsi"/>
          <w:u w:val="single"/>
        </w:rPr>
        <w:tab/>
      </w:r>
    </w:p>
    <w:p w:rsidR="00526375" w:rsidRDefault="00526375" w:rsidP="00FB52EA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:rsidR="00B60196" w:rsidRDefault="00B60196" w:rsidP="00FB52EA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:rsidR="00B60196" w:rsidRPr="00FB52EA" w:rsidRDefault="00B60196" w:rsidP="00FB52EA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0" w:type="auto"/>
        <w:tblInd w:w="15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/>
      </w:tblPr>
      <w:tblGrid>
        <w:gridCol w:w="2867"/>
        <w:gridCol w:w="1244"/>
        <w:gridCol w:w="573"/>
        <w:gridCol w:w="392"/>
        <w:gridCol w:w="478"/>
        <w:gridCol w:w="478"/>
        <w:gridCol w:w="478"/>
        <w:gridCol w:w="442"/>
        <w:gridCol w:w="36"/>
        <w:gridCol w:w="478"/>
        <w:gridCol w:w="478"/>
        <w:gridCol w:w="817"/>
        <w:gridCol w:w="706"/>
      </w:tblGrid>
      <w:tr w:rsidR="00526375" w:rsidRPr="00FB52EA" w:rsidTr="00B60196">
        <w:trPr>
          <w:trHeight w:val="321"/>
        </w:trPr>
        <w:tc>
          <w:tcPr>
            <w:tcW w:w="2867" w:type="dxa"/>
            <w:vMerge w:val="restart"/>
            <w:tcBorders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526375" w:rsidRPr="00FB52EA" w:rsidRDefault="00526375" w:rsidP="00FB52EA">
            <w:pPr>
              <w:pStyle w:val="TableParagraph"/>
              <w:spacing w:before="8"/>
              <w:rPr>
                <w:rFonts w:asciiTheme="minorHAnsi" w:hAnsiTheme="minorHAnsi" w:cstheme="minorHAnsi"/>
              </w:rPr>
            </w:pPr>
          </w:p>
          <w:p w:rsidR="00526375" w:rsidRPr="00FB52EA" w:rsidRDefault="00A11485" w:rsidP="00FB52EA">
            <w:pPr>
              <w:pStyle w:val="TableParagraph"/>
              <w:ind w:left="337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Produção</w:t>
            </w:r>
            <w:r w:rsidRPr="00FB52EA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Bibliográfica</w:t>
            </w:r>
          </w:p>
        </w:tc>
        <w:tc>
          <w:tcPr>
            <w:tcW w:w="2209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6375" w:rsidRPr="00FB52EA" w:rsidRDefault="00A11485" w:rsidP="00B60196">
            <w:pPr>
              <w:pStyle w:val="TableParagraph"/>
              <w:ind w:left="158"/>
              <w:jc w:val="center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Análise</w:t>
            </w:r>
            <w:r w:rsidRPr="00FB52EA">
              <w:rPr>
                <w:rFonts w:asciiTheme="minorHAnsi" w:hAnsiTheme="minorHAnsi" w:cstheme="minorHAnsi"/>
                <w:b/>
                <w:spacing w:val="33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Quantitativa</w:t>
            </w:r>
          </w:p>
        </w:tc>
        <w:tc>
          <w:tcPr>
            <w:tcW w:w="4391" w:type="dxa"/>
            <w:gridSpan w:val="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6375" w:rsidRPr="00FB52EA" w:rsidRDefault="00A11485" w:rsidP="00B60196">
            <w:pPr>
              <w:pStyle w:val="TableParagraph"/>
              <w:ind w:left="1314"/>
              <w:jc w:val="center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Análise</w:t>
            </w:r>
            <w:r w:rsidRPr="00FB52EA">
              <w:rPr>
                <w:rFonts w:asciiTheme="minorHAnsi" w:hAnsiTheme="minorHAnsi" w:cstheme="minorHAnsi"/>
                <w:b/>
                <w:spacing w:val="25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Qualitativa</w:t>
            </w:r>
          </w:p>
        </w:tc>
      </w:tr>
      <w:tr w:rsidR="00526375" w:rsidRPr="00FB52EA" w:rsidTr="00B60196">
        <w:trPr>
          <w:trHeight w:val="266"/>
        </w:trPr>
        <w:tc>
          <w:tcPr>
            <w:tcW w:w="2867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38"/>
              <w:ind w:left="215" w:right="107" w:hanging="92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Até</w:t>
            </w:r>
            <w:r w:rsidRPr="00FB52EA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5</w:t>
            </w:r>
            <w:r w:rsidRPr="00FB52EA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anos</w:t>
            </w:r>
            <w:r w:rsidRPr="00FB52EA">
              <w:rPr>
                <w:rFonts w:asciiTheme="minorHAnsi" w:hAnsiTheme="minorHAnsi" w:cstheme="minorHAnsi"/>
                <w:b/>
                <w:spacing w:val="-50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antes</w:t>
            </w:r>
            <w:r w:rsidRPr="00FB52EA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do</w:t>
            </w:r>
            <w:r w:rsidRPr="00FB52EA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Pós-Doc</w:t>
            </w:r>
          </w:p>
        </w:tc>
        <w:tc>
          <w:tcPr>
            <w:tcW w:w="96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4"/>
              <w:ind w:left="114" w:right="73" w:hanging="5"/>
              <w:jc w:val="both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Durante</w:t>
            </w:r>
            <w:r w:rsidRPr="00FB52EA">
              <w:rPr>
                <w:rFonts w:asciiTheme="minorHAnsi" w:hAnsiTheme="minorHAnsi" w:cstheme="minorHAnsi"/>
                <w:b/>
                <w:spacing w:val="-51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  <w:spacing w:val="-1"/>
              </w:rPr>
              <w:t>vigência</w:t>
            </w:r>
            <w:r w:rsidRPr="00FB52EA">
              <w:rPr>
                <w:rFonts w:asciiTheme="minorHAnsi" w:hAnsiTheme="minorHAnsi" w:cstheme="minorHAnsi"/>
                <w:b/>
                <w:spacing w:val="-51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do</w:t>
            </w:r>
            <w:r w:rsidRPr="00FB52EA">
              <w:rPr>
                <w:rFonts w:asciiTheme="minorHAnsi" w:hAnsiTheme="minorHAnsi" w:cstheme="minorHAnsi"/>
                <w:b/>
                <w:spacing w:val="20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Pós-</w:t>
            </w:r>
          </w:p>
          <w:p w:rsidR="00526375" w:rsidRPr="00FB52EA" w:rsidRDefault="00A11485" w:rsidP="00FB52EA">
            <w:pPr>
              <w:pStyle w:val="TableParagraph"/>
              <w:ind w:left="301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Doc</w:t>
            </w:r>
          </w:p>
        </w:tc>
        <w:tc>
          <w:tcPr>
            <w:tcW w:w="286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6375" w:rsidRPr="00FB52EA" w:rsidRDefault="00B60196" w:rsidP="00B60196">
            <w:pPr>
              <w:pStyle w:val="TableParagraph"/>
              <w:spacing w:before="134"/>
              <w:ind w:right="1134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                      </w:t>
            </w:r>
            <w:r w:rsidR="00A11485" w:rsidRPr="00FB52EA">
              <w:rPr>
                <w:rFonts w:asciiTheme="minorHAnsi" w:hAnsiTheme="minorHAnsi" w:cstheme="minorHAnsi"/>
                <w:b/>
              </w:rPr>
              <w:t>Quali</w:t>
            </w:r>
            <w:r>
              <w:rPr>
                <w:rFonts w:asciiTheme="minorHAnsi" w:hAnsiTheme="minorHAnsi" w:cstheme="minorHAnsi"/>
                <w:b/>
              </w:rPr>
              <w:t>s</w:t>
            </w:r>
          </w:p>
        </w:tc>
        <w:tc>
          <w:tcPr>
            <w:tcW w:w="8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38"/>
              <w:ind w:left="39" w:right="1"/>
              <w:jc w:val="center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Outras/</w:t>
            </w:r>
            <w:r w:rsidRPr="00FB52EA">
              <w:rPr>
                <w:rFonts w:asciiTheme="minorHAnsi" w:hAnsiTheme="minorHAnsi" w:cstheme="minorHAnsi"/>
                <w:b/>
                <w:spacing w:val="-50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Sem</w:t>
            </w:r>
            <w:r w:rsidRPr="00FB52EA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classif.</w:t>
            </w:r>
          </w:p>
        </w:tc>
        <w:tc>
          <w:tcPr>
            <w:tcW w:w="7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B60196" w:rsidP="00FB52EA">
            <w:pPr>
              <w:pStyle w:val="TableParagraph"/>
              <w:spacing w:before="14"/>
              <w:ind w:left="59" w:right="22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Nº</w:t>
            </w:r>
            <w:r w:rsidR="00A11485" w:rsidRPr="00FB52EA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="00A11485" w:rsidRPr="00FB52EA">
              <w:rPr>
                <w:rFonts w:asciiTheme="minorHAnsi" w:hAnsiTheme="minorHAnsi" w:cstheme="minorHAnsi"/>
                <w:b/>
              </w:rPr>
              <w:t>Citaçõ</w:t>
            </w:r>
          </w:p>
          <w:p w:rsidR="00526375" w:rsidRPr="00FB52EA" w:rsidRDefault="00A11485" w:rsidP="00FB52EA">
            <w:pPr>
              <w:pStyle w:val="TableParagraph"/>
              <w:ind w:left="51" w:right="22"/>
              <w:jc w:val="center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es</w:t>
            </w:r>
          </w:p>
        </w:tc>
      </w:tr>
      <w:tr w:rsidR="00526375" w:rsidRPr="00FB52EA" w:rsidTr="00B60196">
        <w:trPr>
          <w:trHeight w:val="473"/>
        </w:trPr>
        <w:tc>
          <w:tcPr>
            <w:tcW w:w="2867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65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33"/>
              <w:ind w:left="157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A1</w:t>
            </w: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33"/>
              <w:ind w:left="124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A2</w:t>
            </w: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33"/>
              <w:ind w:left="120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B1</w:t>
            </w:r>
          </w:p>
        </w:tc>
        <w:tc>
          <w:tcPr>
            <w:tcW w:w="4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33"/>
              <w:ind w:left="115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B2</w:t>
            </w: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33"/>
              <w:ind w:left="67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B3</w:t>
            </w: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33"/>
              <w:ind w:left="17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B4</w:t>
            </w:r>
          </w:p>
        </w:tc>
        <w:tc>
          <w:tcPr>
            <w:tcW w:w="8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rPr>
                <w:rFonts w:asciiTheme="minorHAnsi" w:hAnsiTheme="minorHAnsi" w:cstheme="minorHAnsi"/>
              </w:rPr>
            </w:pPr>
          </w:p>
        </w:tc>
      </w:tr>
      <w:tr w:rsidR="00526375" w:rsidRPr="00FB52EA" w:rsidTr="00B60196">
        <w:trPr>
          <w:trHeight w:val="488"/>
        </w:trPr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3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Artigos</w:t>
            </w:r>
            <w:r w:rsidRPr="00FB52EA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completos</w:t>
            </w:r>
          </w:p>
          <w:p w:rsidR="00526375" w:rsidRPr="00FB52EA" w:rsidRDefault="00A11485" w:rsidP="00FB52EA">
            <w:pPr>
              <w:pStyle w:val="TableParagraph"/>
              <w:spacing w:before="31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publicados</w:t>
            </w:r>
            <w:r w:rsidRPr="00FB52EA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em</w:t>
            </w:r>
            <w:r w:rsidRPr="00FB52EA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periódicos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26375" w:rsidRPr="00FB52EA" w:rsidTr="00B60196">
        <w:trPr>
          <w:trHeight w:val="489"/>
        </w:trPr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3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Artigos</w:t>
            </w:r>
            <w:r w:rsidRPr="00FB52EA">
              <w:rPr>
                <w:rFonts w:asciiTheme="minorHAnsi" w:hAnsiTheme="minorHAnsi" w:cstheme="minorHAnsi"/>
                <w:b/>
                <w:spacing w:val="15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aceitos</w:t>
            </w:r>
            <w:r w:rsidRPr="00FB52EA">
              <w:rPr>
                <w:rFonts w:asciiTheme="minorHAnsi" w:hAnsiTheme="minorHAnsi" w:cstheme="minorHAnsi"/>
                <w:b/>
                <w:spacing w:val="16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para</w:t>
            </w:r>
          </w:p>
          <w:p w:rsidR="00526375" w:rsidRPr="00FB52EA" w:rsidRDefault="00A11485" w:rsidP="00FB52EA">
            <w:pPr>
              <w:pStyle w:val="TableParagraph"/>
              <w:spacing w:before="32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publicação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26375" w:rsidRPr="00FB52EA" w:rsidTr="00B60196">
        <w:trPr>
          <w:trHeight w:val="488"/>
        </w:trPr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3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Artigos</w:t>
            </w:r>
            <w:r w:rsidRPr="00FB52EA">
              <w:rPr>
                <w:rFonts w:asciiTheme="minorHAnsi" w:hAnsiTheme="minorHAnsi" w:cstheme="minorHAnsi"/>
                <w:b/>
                <w:spacing w:val="25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enviados</w:t>
            </w:r>
            <w:r w:rsidRPr="00FB52EA">
              <w:rPr>
                <w:rFonts w:asciiTheme="minorHAnsi" w:hAnsiTheme="minorHAnsi" w:cstheme="minorHAnsi"/>
                <w:b/>
                <w:spacing w:val="26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para</w:t>
            </w:r>
          </w:p>
          <w:p w:rsidR="00526375" w:rsidRPr="00FB52EA" w:rsidRDefault="00A11485" w:rsidP="00FB52EA">
            <w:pPr>
              <w:pStyle w:val="TableParagraph"/>
              <w:spacing w:before="31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publicação</w:t>
            </w:r>
            <w:r w:rsidRPr="00FB52EA">
              <w:rPr>
                <w:rFonts w:asciiTheme="minorHAnsi" w:hAnsiTheme="minorHAnsi" w:cstheme="minorHAnsi"/>
                <w:b/>
                <w:spacing w:val="26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no</w:t>
            </w:r>
            <w:r w:rsidRPr="00FB52EA">
              <w:rPr>
                <w:rFonts w:asciiTheme="minorHAnsi" w:hAnsiTheme="minorHAnsi" w:cstheme="minorHAnsi"/>
                <w:b/>
                <w:spacing w:val="23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período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26375" w:rsidRPr="00FB52EA" w:rsidTr="00B60196">
        <w:trPr>
          <w:trHeight w:val="479"/>
        </w:trPr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28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Livros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26375" w:rsidRPr="00FB52EA" w:rsidTr="00B60196">
        <w:trPr>
          <w:trHeight w:val="479"/>
        </w:trPr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28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Capítulos</w:t>
            </w:r>
            <w:r w:rsidRPr="00FB52EA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de</w:t>
            </w:r>
            <w:r w:rsidRPr="00FB52EA">
              <w:rPr>
                <w:rFonts w:asciiTheme="minorHAnsi" w:hAnsiTheme="minorHAnsi" w:cstheme="minorHAnsi"/>
                <w:b/>
                <w:spacing w:val="15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livros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26375" w:rsidRPr="00FB52EA" w:rsidTr="00B60196">
        <w:trPr>
          <w:trHeight w:val="479"/>
        </w:trPr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34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Livros:</w:t>
            </w:r>
            <w:r w:rsidRPr="00FB52EA">
              <w:rPr>
                <w:rFonts w:asciiTheme="minorHAnsi" w:hAnsiTheme="minorHAnsi" w:cstheme="minorHAnsi"/>
                <w:b/>
                <w:spacing w:val="29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Organização/Edição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26375" w:rsidRPr="00FB52EA" w:rsidTr="00B60196">
        <w:trPr>
          <w:trHeight w:val="488"/>
        </w:trPr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3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Trabalhos</w:t>
            </w:r>
            <w:r w:rsidRPr="00FB52EA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completos</w:t>
            </w:r>
          </w:p>
          <w:p w:rsidR="00526375" w:rsidRPr="00FB52EA" w:rsidRDefault="00A11485" w:rsidP="00FB52EA">
            <w:pPr>
              <w:pStyle w:val="TableParagraph"/>
              <w:spacing w:before="31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publicados</w:t>
            </w:r>
            <w:r w:rsidRPr="00FB52EA">
              <w:rPr>
                <w:rFonts w:asciiTheme="minorHAnsi" w:hAnsiTheme="minorHAnsi" w:cstheme="minorHAnsi"/>
                <w:b/>
                <w:spacing w:val="2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anais</w:t>
            </w:r>
            <w:r w:rsidRPr="00FB52EA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congressos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26375" w:rsidRPr="00FB52EA" w:rsidTr="00B60196">
        <w:trPr>
          <w:trHeight w:val="488"/>
        </w:trPr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3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Resumos</w:t>
            </w:r>
            <w:r w:rsidRPr="00FB52EA">
              <w:rPr>
                <w:rFonts w:asciiTheme="minorHAnsi" w:hAnsiTheme="minorHAnsi" w:cstheme="minorHAnsi"/>
                <w:b/>
                <w:spacing w:val="15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em</w:t>
            </w:r>
            <w:r w:rsidRPr="00FB52EA">
              <w:rPr>
                <w:rFonts w:asciiTheme="minorHAnsi" w:hAnsiTheme="minorHAnsi" w:cstheme="minorHAnsi"/>
                <w:b/>
                <w:spacing w:val="17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anais</w:t>
            </w:r>
            <w:r w:rsidRPr="00FB52EA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de</w:t>
            </w:r>
          </w:p>
          <w:p w:rsidR="00526375" w:rsidRPr="00FB52EA" w:rsidRDefault="00A11485" w:rsidP="00FB52EA">
            <w:pPr>
              <w:pStyle w:val="TableParagraph"/>
              <w:spacing w:before="31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congressos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26375" w:rsidRPr="00FB52EA" w:rsidTr="00B60196">
        <w:trPr>
          <w:trHeight w:val="489"/>
        </w:trPr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3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Demais</w:t>
            </w:r>
            <w:r w:rsidRPr="00FB52EA">
              <w:rPr>
                <w:rFonts w:asciiTheme="minorHAnsi" w:hAnsiTheme="minorHAnsi" w:cstheme="minorHAnsi"/>
                <w:b/>
                <w:spacing w:val="18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tipos</w:t>
            </w:r>
            <w:r w:rsidRPr="00FB52EA">
              <w:rPr>
                <w:rFonts w:asciiTheme="minorHAnsi" w:hAnsiTheme="minorHAnsi" w:cstheme="minorHAnsi"/>
                <w:b/>
                <w:spacing w:val="17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de</w:t>
            </w:r>
            <w:r w:rsidRPr="00FB52EA">
              <w:rPr>
                <w:rFonts w:asciiTheme="minorHAnsi" w:hAnsiTheme="minorHAnsi" w:cstheme="minorHAnsi"/>
                <w:b/>
                <w:spacing w:val="16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produção</w:t>
            </w:r>
          </w:p>
          <w:p w:rsidR="00526375" w:rsidRPr="00FB52EA" w:rsidRDefault="00A11485" w:rsidP="00FB52EA">
            <w:pPr>
              <w:pStyle w:val="TableParagraph"/>
              <w:spacing w:before="32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bibliográfica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26375" w:rsidRPr="00FB52EA" w:rsidTr="00B60196">
        <w:trPr>
          <w:trHeight w:val="488"/>
        </w:trPr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3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Demais</w:t>
            </w:r>
            <w:r w:rsidRPr="00FB52EA">
              <w:rPr>
                <w:rFonts w:asciiTheme="minorHAnsi" w:hAnsiTheme="minorHAnsi" w:cstheme="minorHAnsi"/>
                <w:b/>
                <w:spacing w:val="18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tipos</w:t>
            </w:r>
            <w:r w:rsidRPr="00FB52EA">
              <w:rPr>
                <w:rFonts w:asciiTheme="minorHAnsi" w:hAnsiTheme="minorHAnsi" w:cstheme="minorHAnsi"/>
                <w:b/>
                <w:spacing w:val="17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de</w:t>
            </w:r>
            <w:r w:rsidRPr="00FB52EA">
              <w:rPr>
                <w:rFonts w:asciiTheme="minorHAnsi" w:hAnsiTheme="minorHAnsi" w:cstheme="minorHAnsi"/>
                <w:b/>
                <w:spacing w:val="16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produção</w:t>
            </w:r>
          </w:p>
          <w:p w:rsidR="00526375" w:rsidRPr="00FB52EA" w:rsidRDefault="00A11485" w:rsidP="00FB52EA">
            <w:pPr>
              <w:pStyle w:val="TableParagraph"/>
              <w:spacing w:before="31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técnica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FB52EA" w:rsidRPr="00FB52EA" w:rsidTr="00FB52EA">
        <w:trPr>
          <w:trHeight w:val="397"/>
        </w:trPr>
        <w:tc>
          <w:tcPr>
            <w:tcW w:w="468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FB52EA" w:rsidRDefault="00FB52EA" w:rsidP="00FB52EA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:rsidR="00B60196" w:rsidRDefault="00B60196" w:rsidP="00FB52EA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:rsidR="00B60196" w:rsidRPr="00FB52EA" w:rsidRDefault="00B60196" w:rsidP="00FB52EA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</w:tc>
        <w:tc>
          <w:tcPr>
            <w:tcW w:w="4783" w:type="dxa"/>
            <w:gridSpan w:val="10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FB52EA" w:rsidRPr="00FB52EA" w:rsidRDefault="00FB52EA" w:rsidP="00FB52EA">
            <w:pPr>
              <w:pStyle w:val="TableParagraph"/>
              <w:ind w:left="1142"/>
              <w:rPr>
                <w:rFonts w:asciiTheme="minorHAnsi" w:hAnsiTheme="minorHAnsi" w:cstheme="minorHAnsi"/>
                <w:b/>
              </w:rPr>
            </w:pPr>
          </w:p>
        </w:tc>
      </w:tr>
      <w:tr w:rsidR="00526375" w:rsidRPr="00FB52EA" w:rsidTr="00B60196">
        <w:trPr>
          <w:trHeight w:val="397"/>
        </w:trPr>
        <w:tc>
          <w:tcPr>
            <w:tcW w:w="4684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:rsidR="00FB52EA" w:rsidRDefault="00A11485" w:rsidP="00FB52EA">
            <w:pPr>
              <w:pStyle w:val="TableParagraph"/>
              <w:spacing w:before="1"/>
              <w:ind w:left="18"/>
              <w:jc w:val="center"/>
              <w:rPr>
                <w:rFonts w:asciiTheme="minorHAnsi" w:hAnsiTheme="minorHAnsi" w:cstheme="minorHAnsi"/>
                <w:b/>
                <w:spacing w:val="20"/>
              </w:rPr>
            </w:pPr>
            <w:r w:rsidRPr="00FB52EA">
              <w:rPr>
                <w:rFonts w:asciiTheme="minorHAnsi" w:hAnsiTheme="minorHAnsi" w:cstheme="minorHAnsi"/>
                <w:b/>
              </w:rPr>
              <w:t>Participação</w:t>
            </w:r>
            <w:r w:rsidRPr="00FB52EA">
              <w:rPr>
                <w:rFonts w:asciiTheme="minorHAnsi" w:hAnsiTheme="minorHAnsi" w:cstheme="minorHAnsi"/>
                <w:b/>
                <w:spacing w:val="21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em</w:t>
            </w:r>
            <w:r w:rsidRPr="00FB52EA">
              <w:rPr>
                <w:rFonts w:asciiTheme="minorHAnsi" w:hAnsiTheme="minorHAnsi" w:cstheme="minorHAnsi"/>
                <w:b/>
                <w:spacing w:val="24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bancas</w:t>
            </w:r>
            <w:r w:rsidRPr="00FB52EA">
              <w:rPr>
                <w:rFonts w:asciiTheme="minorHAnsi" w:hAnsiTheme="minorHAnsi" w:cstheme="minorHAnsi"/>
                <w:b/>
                <w:spacing w:val="21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de</w:t>
            </w:r>
          </w:p>
          <w:p w:rsidR="00526375" w:rsidRPr="00FB52EA" w:rsidRDefault="00A11485" w:rsidP="00FB52EA">
            <w:pPr>
              <w:pStyle w:val="TableParagraph"/>
              <w:spacing w:before="1"/>
              <w:ind w:left="18"/>
              <w:jc w:val="center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Comissões</w:t>
            </w:r>
            <w:r w:rsidRPr="00FB52EA">
              <w:rPr>
                <w:rFonts w:asciiTheme="minorHAnsi" w:hAnsiTheme="minorHAnsi" w:cstheme="minorHAnsi"/>
                <w:b/>
                <w:spacing w:val="22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Julgadoras:</w:t>
            </w:r>
          </w:p>
        </w:tc>
        <w:tc>
          <w:tcPr>
            <w:tcW w:w="478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6375" w:rsidRPr="00FB52EA" w:rsidRDefault="00A11485" w:rsidP="00B60196">
            <w:pPr>
              <w:pStyle w:val="TableParagraph"/>
              <w:ind w:left="1142"/>
              <w:jc w:val="center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Análise</w:t>
            </w:r>
            <w:r w:rsidRPr="00FB52EA">
              <w:rPr>
                <w:rFonts w:asciiTheme="minorHAnsi" w:hAnsiTheme="minorHAnsi" w:cstheme="minorHAnsi"/>
                <w:b/>
                <w:spacing w:val="33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Quantitativa</w:t>
            </w:r>
          </w:p>
        </w:tc>
      </w:tr>
      <w:tr w:rsidR="00526375" w:rsidRPr="00FB52EA" w:rsidTr="00FB52EA">
        <w:trPr>
          <w:trHeight w:val="546"/>
        </w:trPr>
        <w:tc>
          <w:tcPr>
            <w:tcW w:w="4684" w:type="dxa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B60196" w:rsidRDefault="00A11485" w:rsidP="00FB52EA">
            <w:pPr>
              <w:pStyle w:val="TableParagraph"/>
              <w:ind w:left="340"/>
              <w:rPr>
                <w:rFonts w:asciiTheme="minorHAnsi" w:hAnsiTheme="minorHAnsi" w:cstheme="minorHAnsi"/>
                <w:b/>
              </w:rPr>
            </w:pPr>
            <w:r w:rsidRPr="00B60196">
              <w:rPr>
                <w:rFonts w:asciiTheme="minorHAnsi" w:hAnsiTheme="minorHAnsi" w:cstheme="minorHAnsi"/>
                <w:b/>
              </w:rPr>
              <w:t>Antes</w:t>
            </w:r>
            <w:r w:rsidRPr="00B60196">
              <w:rPr>
                <w:rFonts w:asciiTheme="minorHAnsi" w:hAnsiTheme="minorHAnsi" w:cstheme="minorHAnsi"/>
                <w:b/>
                <w:spacing w:val="21"/>
              </w:rPr>
              <w:t xml:space="preserve"> </w:t>
            </w:r>
            <w:r w:rsidRPr="00B60196">
              <w:rPr>
                <w:rFonts w:asciiTheme="minorHAnsi" w:hAnsiTheme="minorHAnsi" w:cstheme="minorHAnsi"/>
                <w:b/>
              </w:rPr>
              <w:t>do</w:t>
            </w:r>
            <w:r w:rsidRPr="00B60196">
              <w:rPr>
                <w:rFonts w:asciiTheme="minorHAnsi" w:hAnsiTheme="minorHAnsi" w:cstheme="minorHAnsi"/>
                <w:b/>
                <w:spacing w:val="34"/>
              </w:rPr>
              <w:t xml:space="preserve"> </w:t>
            </w:r>
            <w:r w:rsidRPr="00B60196">
              <w:rPr>
                <w:rFonts w:asciiTheme="minorHAnsi" w:hAnsiTheme="minorHAnsi" w:cstheme="minorHAnsi"/>
                <w:b/>
              </w:rPr>
              <w:t>Pós-Doc</w:t>
            </w: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B60196" w:rsidRDefault="00A11485" w:rsidP="00FB52EA">
            <w:pPr>
              <w:pStyle w:val="TableParagraph"/>
              <w:spacing w:before="3"/>
              <w:ind w:left="553" w:right="38" w:hanging="500"/>
              <w:rPr>
                <w:rFonts w:asciiTheme="minorHAnsi" w:hAnsiTheme="minorHAnsi" w:cstheme="minorHAnsi"/>
                <w:b/>
              </w:rPr>
            </w:pPr>
            <w:r w:rsidRPr="00B60196">
              <w:rPr>
                <w:rFonts w:asciiTheme="minorHAnsi" w:hAnsiTheme="minorHAnsi" w:cstheme="minorHAnsi"/>
                <w:b/>
              </w:rPr>
              <w:t>Durante</w:t>
            </w:r>
            <w:r w:rsidRPr="00B60196">
              <w:rPr>
                <w:rFonts w:asciiTheme="minorHAnsi" w:hAnsiTheme="minorHAnsi" w:cstheme="minorHAnsi"/>
                <w:b/>
                <w:spacing w:val="28"/>
              </w:rPr>
              <w:t xml:space="preserve"> </w:t>
            </w:r>
            <w:r w:rsidRPr="00B60196">
              <w:rPr>
                <w:rFonts w:asciiTheme="minorHAnsi" w:hAnsiTheme="minorHAnsi" w:cstheme="minorHAnsi"/>
                <w:b/>
              </w:rPr>
              <w:t>vigência</w:t>
            </w:r>
            <w:r w:rsidRPr="00B60196">
              <w:rPr>
                <w:rFonts w:asciiTheme="minorHAnsi" w:hAnsiTheme="minorHAnsi" w:cstheme="minorHAnsi"/>
                <w:b/>
                <w:spacing w:val="32"/>
              </w:rPr>
              <w:t xml:space="preserve"> </w:t>
            </w:r>
            <w:r w:rsidRPr="00B60196">
              <w:rPr>
                <w:rFonts w:asciiTheme="minorHAnsi" w:hAnsiTheme="minorHAnsi" w:cstheme="minorHAnsi"/>
                <w:b/>
              </w:rPr>
              <w:t>do</w:t>
            </w:r>
            <w:r w:rsidRPr="00B60196">
              <w:rPr>
                <w:rFonts w:asciiTheme="minorHAnsi" w:hAnsiTheme="minorHAnsi" w:cstheme="minorHAnsi"/>
                <w:b/>
                <w:spacing w:val="-50"/>
              </w:rPr>
              <w:t xml:space="preserve"> </w:t>
            </w:r>
            <w:r w:rsidRPr="00B60196">
              <w:rPr>
                <w:rFonts w:asciiTheme="minorHAnsi" w:hAnsiTheme="minorHAnsi" w:cstheme="minorHAnsi"/>
                <w:b/>
              </w:rPr>
              <w:t>Pós-Doc</w:t>
            </w:r>
          </w:p>
        </w:tc>
      </w:tr>
      <w:tr w:rsidR="00526375" w:rsidRPr="00FB52EA" w:rsidTr="00FB52EA">
        <w:trPr>
          <w:trHeight w:val="488"/>
        </w:trPr>
        <w:tc>
          <w:tcPr>
            <w:tcW w:w="46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38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Dissertações:</w:t>
            </w:r>
          </w:p>
        </w:tc>
        <w:tc>
          <w:tcPr>
            <w:tcW w:w="22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26375" w:rsidRPr="00FB52EA" w:rsidTr="00FB52EA">
        <w:trPr>
          <w:trHeight w:val="397"/>
        </w:trPr>
        <w:tc>
          <w:tcPr>
            <w:tcW w:w="46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90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Teses</w:t>
            </w:r>
            <w:r w:rsidRPr="00FB52EA">
              <w:rPr>
                <w:rFonts w:asciiTheme="minorHAnsi" w:hAnsiTheme="minorHAnsi" w:cstheme="minorHAnsi"/>
                <w:b/>
                <w:spacing w:val="15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de</w:t>
            </w:r>
            <w:r w:rsidRPr="00FB52EA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Doutorado:</w:t>
            </w:r>
          </w:p>
        </w:tc>
        <w:tc>
          <w:tcPr>
            <w:tcW w:w="22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26375" w:rsidRPr="00FB52EA" w:rsidTr="00FB52EA">
        <w:trPr>
          <w:trHeight w:val="402"/>
        </w:trPr>
        <w:tc>
          <w:tcPr>
            <w:tcW w:w="46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95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Qualificações</w:t>
            </w:r>
            <w:r w:rsidRPr="00FB52EA">
              <w:rPr>
                <w:rFonts w:asciiTheme="minorHAnsi" w:hAnsiTheme="minorHAnsi" w:cstheme="minorHAnsi"/>
                <w:b/>
                <w:spacing w:val="15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de</w:t>
            </w:r>
            <w:r w:rsidRPr="00FB52EA">
              <w:rPr>
                <w:rFonts w:asciiTheme="minorHAnsi" w:hAnsiTheme="minorHAnsi" w:cstheme="minorHAnsi"/>
                <w:b/>
                <w:spacing w:val="11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Doutorado:</w:t>
            </w:r>
          </w:p>
        </w:tc>
        <w:tc>
          <w:tcPr>
            <w:tcW w:w="22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26375" w:rsidRPr="00FB52EA" w:rsidTr="00FB52EA">
        <w:trPr>
          <w:trHeight w:val="446"/>
        </w:trPr>
        <w:tc>
          <w:tcPr>
            <w:tcW w:w="46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FB52EA">
            <w:pPr>
              <w:pStyle w:val="TableParagraph"/>
              <w:spacing w:before="114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Trabalhos</w:t>
            </w:r>
            <w:r w:rsidRPr="00FB52EA">
              <w:rPr>
                <w:rFonts w:asciiTheme="minorHAnsi" w:hAnsiTheme="minorHAnsi" w:cstheme="minorHAnsi"/>
                <w:b/>
                <w:spacing w:val="17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de</w:t>
            </w:r>
            <w:r w:rsidRPr="00FB52EA">
              <w:rPr>
                <w:rFonts w:asciiTheme="minorHAnsi" w:hAnsiTheme="minorHAnsi" w:cstheme="minorHAnsi"/>
                <w:b/>
                <w:spacing w:val="15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Conclusão</w:t>
            </w:r>
            <w:r w:rsidRPr="00FB52EA">
              <w:rPr>
                <w:rFonts w:asciiTheme="minorHAnsi" w:hAnsiTheme="minorHAnsi" w:cstheme="minorHAnsi"/>
                <w:b/>
                <w:spacing w:val="23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de</w:t>
            </w:r>
            <w:r w:rsidRPr="00FB52EA">
              <w:rPr>
                <w:rFonts w:asciiTheme="minorHAnsi" w:hAnsiTheme="minorHAnsi" w:cstheme="minorHAnsi"/>
                <w:b/>
                <w:spacing w:val="15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Curso</w:t>
            </w:r>
            <w:r w:rsidRPr="00FB52EA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de</w:t>
            </w:r>
            <w:r w:rsidRPr="00FB52EA">
              <w:rPr>
                <w:rFonts w:asciiTheme="minorHAnsi" w:hAnsiTheme="minorHAnsi" w:cstheme="minorHAnsi"/>
                <w:b/>
                <w:spacing w:val="21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Graduação:</w:t>
            </w:r>
          </w:p>
        </w:tc>
        <w:tc>
          <w:tcPr>
            <w:tcW w:w="22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26375" w:rsidRPr="00FB52EA" w:rsidTr="00FB52EA">
        <w:trPr>
          <w:trHeight w:val="402"/>
        </w:trPr>
        <w:tc>
          <w:tcPr>
            <w:tcW w:w="46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A11485" w:rsidP="00B60196">
            <w:pPr>
              <w:pStyle w:val="TableParagraph"/>
              <w:spacing w:before="90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Outros</w:t>
            </w:r>
            <w:r w:rsidRPr="00FB52EA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22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6375" w:rsidRPr="00FB52EA" w:rsidRDefault="00526375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60196" w:rsidRPr="00FB52EA" w:rsidTr="00B60196">
        <w:trPr>
          <w:trHeight w:val="402"/>
        </w:trPr>
        <w:tc>
          <w:tcPr>
            <w:tcW w:w="468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B60196" w:rsidRDefault="00B60196" w:rsidP="00FB52EA">
            <w:pPr>
              <w:pStyle w:val="TableParagraph"/>
              <w:spacing w:before="90"/>
              <w:ind w:left="18"/>
              <w:rPr>
                <w:b/>
                <w:sz w:val="19"/>
              </w:rPr>
            </w:pPr>
          </w:p>
          <w:p w:rsidR="00B60196" w:rsidRDefault="00B60196" w:rsidP="00FB52EA">
            <w:pPr>
              <w:pStyle w:val="TableParagraph"/>
              <w:spacing w:before="90"/>
              <w:ind w:left="18"/>
              <w:rPr>
                <w:b/>
                <w:sz w:val="19"/>
              </w:rPr>
            </w:pPr>
          </w:p>
          <w:p w:rsidR="00B60196" w:rsidRDefault="00B60196" w:rsidP="00FB52EA">
            <w:pPr>
              <w:pStyle w:val="TableParagraph"/>
              <w:spacing w:before="90"/>
              <w:ind w:left="18"/>
              <w:rPr>
                <w:b/>
                <w:sz w:val="19"/>
              </w:rPr>
            </w:pPr>
          </w:p>
          <w:p w:rsidR="00B60196" w:rsidRDefault="00B60196" w:rsidP="00FB52EA">
            <w:pPr>
              <w:pStyle w:val="TableParagraph"/>
              <w:spacing w:before="90"/>
              <w:ind w:left="18"/>
              <w:rPr>
                <w:b/>
                <w:sz w:val="19"/>
              </w:rPr>
            </w:pPr>
          </w:p>
          <w:p w:rsidR="00B60196" w:rsidRDefault="00B60196" w:rsidP="00FB52EA">
            <w:pPr>
              <w:pStyle w:val="TableParagraph"/>
              <w:spacing w:before="90"/>
              <w:ind w:left="18"/>
              <w:rPr>
                <w:b/>
                <w:sz w:val="19"/>
              </w:rPr>
            </w:pPr>
          </w:p>
          <w:p w:rsidR="00B60196" w:rsidRDefault="00B60196" w:rsidP="00FB52EA">
            <w:pPr>
              <w:pStyle w:val="TableParagraph"/>
              <w:spacing w:before="90"/>
              <w:ind w:left="18"/>
              <w:rPr>
                <w:b/>
                <w:sz w:val="19"/>
              </w:rPr>
            </w:pPr>
          </w:p>
          <w:p w:rsidR="00B60196" w:rsidRDefault="00B60196" w:rsidP="00FB52EA">
            <w:pPr>
              <w:pStyle w:val="TableParagraph"/>
              <w:spacing w:before="90"/>
              <w:ind w:left="18"/>
              <w:rPr>
                <w:b/>
                <w:sz w:val="19"/>
              </w:rPr>
            </w:pPr>
          </w:p>
          <w:p w:rsidR="00B60196" w:rsidRDefault="00B60196" w:rsidP="00FB52EA">
            <w:pPr>
              <w:pStyle w:val="TableParagraph"/>
              <w:spacing w:before="90"/>
              <w:ind w:left="18"/>
              <w:rPr>
                <w:b/>
                <w:sz w:val="19"/>
              </w:rPr>
            </w:pPr>
          </w:p>
          <w:p w:rsidR="00B60196" w:rsidRDefault="00B60196" w:rsidP="00FB52EA">
            <w:pPr>
              <w:pStyle w:val="TableParagraph"/>
              <w:spacing w:before="90"/>
              <w:ind w:left="18"/>
              <w:rPr>
                <w:b/>
                <w:sz w:val="19"/>
              </w:rPr>
            </w:pPr>
          </w:p>
          <w:p w:rsidR="00B60196" w:rsidRDefault="00B60196" w:rsidP="00FB52EA">
            <w:pPr>
              <w:pStyle w:val="TableParagraph"/>
              <w:spacing w:before="90"/>
              <w:ind w:left="18"/>
              <w:rPr>
                <w:b/>
                <w:sz w:val="19"/>
              </w:rPr>
            </w:pPr>
          </w:p>
          <w:p w:rsidR="00B60196" w:rsidRDefault="00B60196" w:rsidP="00FB52EA">
            <w:pPr>
              <w:pStyle w:val="TableParagraph"/>
              <w:spacing w:before="90"/>
              <w:ind w:left="18"/>
              <w:rPr>
                <w:b/>
                <w:sz w:val="19"/>
              </w:rPr>
            </w:pPr>
          </w:p>
        </w:tc>
        <w:tc>
          <w:tcPr>
            <w:tcW w:w="2268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B60196" w:rsidRPr="00FB52EA" w:rsidRDefault="00B60196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B60196" w:rsidRPr="00FB52EA" w:rsidRDefault="00B60196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60196" w:rsidRPr="00FB52EA" w:rsidTr="00B60196">
        <w:trPr>
          <w:trHeight w:val="402"/>
        </w:trPr>
        <w:tc>
          <w:tcPr>
            <w:tcW w:w="4684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60196" w:rsidRDefault="00B60196" w:rsidP="00B60196">
            <w:pPr>
              <w:pStyle w:val="TableParagraph"/>
              <w:spacing w:before="90"/>
              <w:ind w:left="1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lastRenderedPageBreak/>
              <w:t>Supervisão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z w:val="19"/>
              </w:rPr>
              <w:t>Orientações</w:t>
            </w:r>
            <w:r>
              <w:rPr>
                <w:b/>
                <w:spacing w:val="8"/>
                <w:sz w:val="19"/>
              </w:rPr>
              <w:t xml:space="preserve"> </w:t>
            </w:r>
            <w:r>
              <w:rPr>
                <w:b/>
                <w:sz w:val="19"/>
              </w:rPr>
              <w:t>Concluídas</w:t>
            </w:r>
          </w:p>
        </w:tc>
        <w:tc>
          <w:tcPr>
            <w:tcW w:w="478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0196" w:rsidRPr="00FB52EA" w:rsidRDefault="00B60196" w:rsidP="00B60196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FB52EA">
              <w:rPr>
                <w:rFonts w:asciiTheme="minorHAnsi" w:hAnsiTheme="minorHAnsi" w:cstheme="minorHAnsi"/>
                <w:b/>
              </w:rPr>
              <w:t>Análise</w:t>
            </w:r>
            <w:r w:rsidRPr="00FB52EA">
              <w:rPr>
                <w:rFonts w:asciiTheme="minorHAnsi" w:hAnsiTheme="minorHAnsi" w:cstheme="minorHAnsi"/>
                <w:b/>
                <w:spacing w:val="33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Quantitativa</w:t>
            </w:r>
          </w:p>
        </w:tc>
      </w:tr>
      <w:tr w:rsidR="00B60196" w:rsidRPr="00FB52EA" w:rsidTr="006214D3">
        <w:trPr>
          <w:trHeight w:val="402"/>
        </w:trPr>
        <w:tc>
          <w:tcPr>
            <w:tcW w:w="4684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B52EA">
            <w:pPr>
              <w:pStyle w:val="TableParagraph"/>
              <w:spacing w:before="90"/>
              <w:ind w:left="18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B60196" w:rsidRDefault="00B60196" w:rsidP="00FD36E6">
            <w:pPr>
              <w:pStyle w:val="TableParagraph"/>
              <w:ind w:left="340"/>
              <w:rPr>
                <w:rFonts w:asciiTheme="minorHAnsi" w:hAnsiTheme="minorHAnsi" w:cstheme="minorHAnsi"/>
                <w:b/>
              </w:rPr>
            </w:pPr>
            <w:r w:rsidRPr="00B60196">
              <w:rPr>
                <w:rFonts w:asciiTheme="minorHAnsi" w:hAnsiTheme="minorHAnsi" w:cstheme="minorHAnsi"/>
                <w:b/>
              </w:rPr>
              <w:t>Antes</w:t>
            </w:r>
            <w:r w:rsidRPr="00B60196">
              <w:rPr>
                <w:rFonts w:asciiTheme="minorHAnsi" w:hAnsiTheme="minorHAnsi" w:cstheme="minorHAnsi"/>
                <w:b/>
                <w:spacing w:val="21"/>
              </w:rPr>
              <w:t xml:space="preserve"> </w:t>
            </w:r>
            <w:r w:rsidRPr="00B60196">
              <w:rPr>
                <w:rFonts w:asciiTheme="minorHAnsi" w:hAnsiTheme="minorHAnsi" w:cstheme="minorHAnsi"/>
                <w:b/>
              </w:rPr>
              <w:t>do</w:t>
            </w:r>
            <w:r w:rsidRPr="00B60196">
              <w:rPr>
                <w:rFonts w:asciiTheme="minorHAnsi" w:hAnsiTheme="minorHAnsi" w:cstheme="minorHAnsi"/>
                <w:b/>
                <w:spacing w:val="34"/>
              </w:rPr>
              <w:t xml:space="preserve"> </w:t>
            </w:r>
            <w:r w:rsidRPr="00B60196">
              <w:rPr>
                <w:rFonts w:asciiTheme="minorHAnsi" w:hAnsiTheme="minorHAnsi" w:cstheme="minorHAnsi"/>
                <w:b/>
              </w:rPr>
              <w:t>Pós-Doc</w:t>
            </w: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B60196" w:rsidRDefault="00B60196" w:rsidP="00FD36E6">
            <w:pPr>
              <w:pStyle w:val="TableParagraph"/>
              <w:spacing w:before="3"/>
              <w:ind w:left="553" w:right="38" w:hanging="500"/>
              <w:rPr>
                <w:rFonts w:asciiTheme="minorHAnsi" w:hAnsiTheme="minorHAnsi" w:cstheme="minorHAnsi"/>
                <w:b/>
              </w:rPr>
            </w:pPr>
            <w:r w:rsidRPr="00B60196">
              <w:rPr>
                <w:rFonts w:asciiTheme="minorHAnsi" w:hAnsiTheme="minorHAnsi" w:cstheme="minorHAnsi"/>
                <w:b/>
              </w:rPr>
              <w:t>Durante</w:t>
            </w:r>
            <w:r w:rsidRPr="00B60196">
              <w:rPr>
                <w:rFonts w:asciiTheme="minorHAnsi" w:hAnsiTheme="minorHAnsi" w:cstheme="minorHAnsi"/>
                <w:b/>
                <w:spacing w:val="28"/>
              </w:rPr>
              <w:t xml:space="preserve"> </w:t>
            </w:r>
            <w:r w:rsidRPr="00B60196">
              <w:rPr>
                <w:rFonts w:asciiTheme="minorHAnsi" w:hAnsiTheme="minorHAnsi" w:cstheme="minorHAnsi"/>
                <w:b/>
              </w:rPr>
              <w:t>vigência</w:t>
            </w:r>
            <w:r w:rsidRPr="00B60196">
              <w:rPr>
                <w:rFonts w:asciiTheme="minorHAnsi" w:hAnsiTheme="minorHAnsi" w:cstheme="minorHAnsi"/>
                <w:b/>
                <w:spacing w:val="32"/>
              </w:rPr>
              <w:t xml:space="preserve"> </w:t>
            </w:r>
            <w:r w:rsidRPr="00B60196">
              <w:rPr>
                <w:rFonts w:asciiTheme="minorHAnsi" w:hAnsiTheme="minorHAnsi" w:cstheme="minorHAnsi"/>
                <w:b/>
              </w:rPr>
              <w:t>do</w:t>
            </w:r>
            <w:r w:rsidRPr="00B60196">
              <w:rPr>
                <w:rFonts w:asciiTheme="minorHAnsi" w:hAnsiTheme="minorHAnsi" w:cstheme="minorHAnsi"/>
                <w:b/>
                <w:spacing w:val="-50"/>
              </w:rPr>
              <w:t xml:space="preserve"> </w:t>
            </w:r>
            <w:r w:rsidRPr="00B60196">
              <w:rPr>
                <w:rFonts w:asciiTheme="minorHAnsi" w:hAnsiTheme="minorHAnsi" w:cstheme="minorHAnsi"/>
                <w:b/>
              </w:rPr>
              <w:t>Pós-Doc</w:t>
            </w:r>
          </w:p>
        </w:tc>
      </w:tr>
      <w:tr w:rsidR="00B60196" w:rsidRPr="00FB52EA" w:rsidTr="00FB52EA">
        <w:trPr>
          <w:trHeight w:val="402"/>
        </w:trPr>
        <w:tc>
          <w:tcPr>
            <w:tcW w:w="46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B52EA">
            <w:pPr>
              <w:pStyle w:val="TableParagraph"/>
              <w:spacing w:before="90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Iniciação</w:t>
            </w:r>
            <w:r w:rsidRPr="00FB52EA">
              <w:rPr>
                <w:rFonts w:asciiTheme="minorHAnsi" w:hAnsiTheme="minorHAnsi" w:cstheme="minorHAnsi"/>
                <w:b/>
                <w:spacing w:val="-11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Científica:</w:t>
            </w:r>
          </w:p>
        </w:tc>
        <w:tc>
          <w:tcPr>
            <w:tcW w:w="22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60196" w:rsidRPr="00FB52EA" w:rsidTr="00FB52EA">
        <w:trPr>
          <w:trHeight w:val="402"/>
        </w:trPr>
        <w:tc>
          <w:tcPr>
            <w:tcW w:w="46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B52EA">
            <w:pPr>
              <w:pStyle w:val="TableParagraph"/>
              <w:spacing w:before="90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Mestrado:</w:t>
            </w:r>
          </w:p>
        </w:tc>
        <w:tc>
          <w:tcPr>
            <w:tcW w:w="22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60196" w:rsidRPr="00FB52EA" w:rsidTr="00B60196">
        <w:trPr>
          <w:trHeight w:val="402"/>
        </w:trPr>
        <w:tc>
          <w:tcPr>
            <w:tcW w:w="46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B52EA">
            <w:pPr>
              <w:pStyle w:val="TableParagraph"/>
              <w:spacing w:before="90"/>
              <w:ind w:left="18"/>
              <w:rPr>
                <w:rFonts w:asciiTheme="minorHAnsi" w:hAnsiTheme="minorHAnsi" w:cstheme="minorHAnsi"/>
                <w:b/>
              </w:rPr>
            </w:pPr>
            <w:r w:rsidRPr="00FB52EA">
              <w:rPr>
                <w:rFonts w:asciiTheme="minorHAnsi" w:hAnsiTheme="minorHAnsi" w:cstheme="minorHAnsi"/>
                <w:b/>
              </w:rPr>
              <w:t>Prêmios</w:t>
            </w:r>
            <w:r w:rsidRPr="00FB52EA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e Títulos:</w:t>
            </w:r>
          </w:p>
        </w:tc>
        <w:tc>
          <w:tcPr>
            <w:tcW w:w="22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60196" w:rsidRPr="00FB52EA" w:rsidTr="00B60196">
        <w:trPr>
          <w:trHeight w:val="402"/>
        </w:trPr>
        <w:tc>
          <w:tcPr>
            <w:tcW w:w="468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B60196" w:rsidRPr="00FB52EA" w:rsidRDefault="00B60196" w:rsidP="00FB52EA">
            <w:pPr>
              <w:pStyle w:val="TableParagraph"/>
              <w:spacing w:before="90"/>
              <w:ind w:left="18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B60196" w:rsidRPr="00FB52EA" w:rsidRDefault="00B60196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B60196" w:rsidRPr="00FB52EA" w:rsidRDefault="00B60196" w:rsidP="00FB52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60196" w:rsidRPr="00FB52EA" w:rsidTr="00FD36E6">
        <w:trPr>
          <w:trHeight w:val="402"/>
        </w:trPr>
        <w:tc>
          <w:tcPr>
            <w:tcW w:w="4684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60196" w:rsidRDefault="00B60196" w:rsidP="00FD36E6">
            <w:pPr>
              <w:pStyle w:val="TableParagraph"/>
              <w:spacing w:before="90"/>
              <w:ind w:left="18"/>
              <w:jc w:val="center"/>
              <w:rPr>
                <w:b/>
                <w:sz w:val="19"/>
              </w:rPr>
            </w:pPr>
            <w:r w:rsidRPr="00FB52EA">
              <w:rPr>
                <w:rFonts w:asciiTheme="minorHAnsi" w:hAnsiTheme="minorHAnsi" w:cstheme="minorHAnsi"/>
                <w:b/>
              </w:rPr>
              <w:t>Participação</w:t>
            </w:r>
            <w:r w:rsidRPr="00FB52EA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em</w:t>
            </w:r>
            <w:r w:rsidRPr="00FB52EA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Eventos</w:t>
            </w:r>
          </w:p>
        </w:tc>
        <w:tc>
          <w:tcPr>
            <w:tcW w:w="478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0196" w:rsidRPr="00FB52EA" w:rsidRDefault="00B60196" w:rsidP="00FD36E6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FB52EA">
              <w:rPr>
                <w:rFonts w:asciiTheme="minorHAnsi" w:hAnsiTheme="minorHAnsi" w:cstheme="minorHAnsi"/>
                <w:b/>
              </w:rPr>
              <w:t>Análise</w:t>
            </w:r>
            <w:r w:rsidRPr="00FB52EA">
              <w:rPr>
                <w:rFonts w:asciiTheme="minorHAnsi" w:hAnsiTheme="minorHAnsi" w:cstheme="minorHAnsi"/>
                <w:b/>
                <w:spacing w:val="33"/>
              </w:rPr>
              <w:t xml:space="preserve"> </w:t>
            </w:r>
            <w:r w:rsidRPr="00FB52EA">
              <w:rPr>
                <w:rFonts w:asciiTheme="minorHAnsi" w:hAnsiTheme="minorHAnsi" w:cstheme="minorHAnsi"/>
                <w:b/>
              </w:rPr>
              <w:t>Quantitativa</w:t>
            </w:r>
          </w:p>
        </w:tc>
      </w:tr>
      <w:tr w:rsidR="00B60196" w:rsidRPr="00B60196" w:rsidTr="00FD36E6">
        <w:trPr>
          <w:trHeight w:val="402"/>
        </w:trPr>
        <w:tc>
          <w:tcPr>
            <w:tcW w:w="4684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D36E6">
            <w:pPr>
              <w:pStyle w:val="TableParagraph"/>
              <w:spacing w:before="90"/>
              <w:ind w:left="18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B60196" w:rsidRDefault="00B60196" w:rsidP="00FD36E6">
            <w:pPr>
              <w:pStyle w:val="TableParagraph"/>
              <w:ind w:left="340"/>
              <w:rPr>
                <w:rFonts w:asciiTheme="minorHAnsi" w:hAnsiTheme="minorHAnsi" w:cstheme="minorHAnsi"/>
                <w:b/>
              </w:rPr>
            </w:pPr>
            <w:r w:rsidRPr="00B60196">
              <w:rPr>
                <w:rFonts w:asciiTheme="minorHAnsi" w:hAnsiTheme="minorHAnsi" w:cstheme="minorHAnsi"/>
                <w:b/>
              </w:rPr>
              <w:t>Antes</w:t>
            </w:r>
            <w:r w:rsidRPr="00B60196">
              <w:rPr>
                <w:rFonts w:asciiTheme="minorHAnsi" w:hAnsiTheme="minorHAnsi" w:cstheme="minorHAnsi"/>
                <w:b/>
                <w:spacing w:val="21"/>
              </w:rPr>
              <w:t xml:space="preserve"> </w:t>
            </w:r>
            <w:r w:rsidRPr="00B60196">
              <w:rPr>
                <w:rFonts w:asciiTheme="minorHAnsi" w:hAnsiTheme="minorHAnsi" w:cstheme="minorHAnsi"/>
                <w:b/>
              </w:rPr>
              <w:t>do</w:t>
            </w:r>
            <w:r w:rsidRPr="00B60196">
              <w:rPr>
                <w:rFonts w:asciiTheme="minorHAnsi" w:hAnsiTheme="minorHAnsi" w:cstheme="minorHAnsi"/>
                <w:b/>
                <w:spacing w:val="34"/>
              </w:rPr>
              <w:t xml:space="preserve"> </w:t>
            </w:r>
            <w:r w:rsidRPr="00B60196">
              <w:rPr>
                <w:rFonts w:asciiTheme="minorHAnsi" w:hAnsiTheme="minorHAnsi" w:cstheme="minorHAnsi"/>
                <w:b/>
              </w:rPr>
              <w:t>Pós-Doc</w:t>
            </w: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B60196" w:rsidRDefault="00B60196" w:rsidP="00FD36E6">
            <w:pPr>
              <w:pStyle w:val="TableParagraph"/>
              <w:spacing w:before="3"/>
              <w:ind w:left="553" w:right="38" w:hanging="500"/>
              <w:rPr>
                <w:rFonts w:asciiTheme="minorHAnsi" w:hAnsiTheme="minorHAnsi" w:cstheme="minorHAnsi"/>
                <w:b/>
              </w:rPr>
            </w:pPr>
            <w:r w:rsidRPr="00B60196">
              <w:rPr>
                <w:rFonts w:asciiTheme="minorHAnsi" w:hAnsiTheme="minorHAnsi" w:cstheme="minorHAnsi"/>
                <w:b/>
              </w:rPr>
              <w:t>Durante</w:t>
            </w:r>
            <w:r w:rsidRPr="00B60196">
              <w:rPr>
                <w:rFonts w:asciiTheme="minorHAnsi" w:hAnsiTheme="minorHAnsi" w:cstheme="minorHAnsi"/>
                <w:b/>
                <w:spacing w:val="28"/>
              </w:rPr>
              <w:t xml:space="preserve"> </w:t>
            </w:r>
            <w:r w:rsidRPr="00B60196">
              <w:rPr>
                <w:rFonts w:asciiTheme="minorHAnsi" w:hAnsiTheme="minorHAnsi" w:cstheme="minorHAnsi"/>
                <w:b/>
              </w:rPr>
              <w:t>vigência</w:t>
            </w:r>
            <w:r w:rsidRPr="00B60196">
              <w:rPr>
                <w:rFonts w:asciiTheme="minorHAnsi" w:hAnsiTheme="minorHAnsi" w:cstheme="minorHAnsi"/>
                <w:b/>
                <w:spacing w:val="32"/>
              </w:rPr>
              <w:t xml:space="preserve"> </w:t>
            </w:r>
            <w:r w:rsidRPr="00B60196">
              <w:rPr>
                <w:rFonts w:asciiTheme="minorHAnsi" w:hAnsiTheme="minorHAnsi" w:cstheme="minorHAnsi"/>
                <w:b/>
              </w:rPr>
              <w:t>do</w:t>
            </w:r>
            <w:r w:rsidRPr="00B60196">
              <w:rPr>
                <w:rFonts w:asciiTheme="minorHAnsi" w:hAnsiTheme="minorHAnsi" w:cstheme="minorHAnsi"/>
                <w:b/>
                <w:spacing w:val="-50"/>
              </w:rPr>
              <w:t xml:space="preserve"> </w:t>
            </w:r>
            <w:r w:rsidRPr="00B60196">
              <w:rPr>
                <w:rFonts w:asciiTheme="minorHAnsi" w:hAnsiTheme="minorHAnsi" w:cstheme="minorHAnsi"/>
                <w:b/>
              </w:rPr>
              <w:t>Pós-Doc</w:t>
            </w:r>
          </w:p>
        </w:tc>
      </w:tr>
      <w:tr w:rsidR="00B60196" w:rsidRPr="00FB52EA" w:rsidTr="00FD36E6">
        <w:trPr>
          <w:trHeight w:val="402"/>
        </w:trPr>
        <w:tc>
          <w:tcPr>
            <w:tcW w:w="46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D36E6">
            <w:pPr>
              <w:pStyle w:val="TableParagraph"/>
              <w:spacing w:before="90"/>
              <w:ind w:left="18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D36E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D36E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60196" w:rsidRPr="00FB52EA" w:rsidTr="00FD36E6">
        <w:trPr>
          <w:trHeight w:val="402"/>
        </w:trPr>
        <w:tc>
          <w:tcPr>
            <w:tcW w:w="46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D36E6">
            <w:pPr>
              <w:pStyle w:val="TableParagraph"/>
              <w:spacing w:before="90"/>
              <w:ind w:left="18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D36E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D36E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60196" w:rsidRPr="00FB52EA" w:rsidTr="00FD36E6">
        <w:trPr>
          <w:trHeight w:val="402"/>
        </w:trPr>
        <w:tc>
          <w:tcPr>
            <w:tcW w:w="46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D36E6">
            <w:pPr>
              <w:pStyle w:val="TableParagraph"/>
              <w:spacing w:before="90"/>
              <w:ind w:left="18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D36E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196" w:rsidRPr="00FB52EA" w:rsidRDefault="00B60196" w:rsidP="00FD36E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:rsidR="00526375" w:rsidRPr="00FB52EA" w:rsidRDefault="00526375" w:rsidP="00FB52EA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sectPr w:rsidR="00526375" w:rsidRPr="00FB52EA" w:rsidSect="00526375">
      <w:headerReference w:type="default" r:id="rId6"/>
      <w:pgSz w:w="11900" w:h="16840"/>
      <w:pgMar w:top="1200" w:right="1160" w:bottom="280" w:left="1000" w:header="844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485" w:rsidRDefault="00A11485" w:rsidP="00526375">
      <w:r>
        <w:separator/>
      </w:r>
    </w:p>
  </w:endnote>
  <w:endnote w:type="continuationSeparator" w:id="0">
    <w:p w:rsidR="00A11485" w:rsidRDefault="00A11485" w:rsidP="005263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485" w:rsidRDefault="00A11485" w:rsidP="00526375">
      <w:r>
        <w:separator/>
      </w:r>
    </w:p>
  </w:footnote>
  <w:footnote w:type="continuationSeparator" w:id="0">
    <w:p w:rsidR="00A11485" w:rsidRDefault="00A11485" w:rsidP="005263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375" w:rsidRPr="00FB52EA" w:rsidRDefault="00FB52EA" w:rsidP="00FB52EA">
    <w:pPr>
      <w:pStyle w:val="Corpodetexto"/>
      <w:spacing w:before="12"/>
      <w:jc w:val="center"/>
      <w:rPr>
        <w:sz w:val="40"/>
        <w:szCs w:val="40"/>
      </w:rPr>
    </w:pPr>
    <w:r>
      <w:rPr>
        <w:lang w:val="pt-BR"/>
      </w:rPr>
      <w:t>Planilha de Produção Científica – Programa de Pós-Doutorado FOUSP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526375"/>
    <w:rsid w:val="003331AA"/>
    <w:rsid w:val="00526375"/>
    <w:rsid w:val="00A11485"/>
    <w:rsid w:val="00B60196"/>
    <w:rsid w:val="00FB5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26375"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2637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526375"/>
    <w:rPr>
      <w:rFonts w:ascii="Arial MT" w:eastAsia="Arial MT" w:hAnsi="Arial MT" w:cs="Arial MT"/>
      <w:sz w:val="24"/>
      <w:szCs w:val="24"/>
    </w:rPr>
  </w:style>
  <w:style w:type="paragraph" w:styleId="PargrafodaLista">
    <w:name w:val="List Paragraph"/>
    <w:basedOn w:val="Normal"/>
    <w:uiPriority w:val="1"/>
    <w:qFormat/>
    <w:rsid w:val="00526375"/>
  </w:style>
  <w:style w:type="paragraph" w:customStyle="1" w:styleId="TableParagraph">
    <w:name w:val="Table Paragraph"/>
    <w:basedOn w:val="Normal"/>
    <w:uiPriority w:val="1"/>
    <w:qFormat/>
    <w:rsid w:val="00526375"/>
  </w:style>
  <w:style w:type="paragraph" w:styleId="Cabealho">
    <w:name w:val="header"/>
    <w:basedOn w:val="Normal"/>
    <w:link w:val="CabealhoChar"/>
    <w:uiPriority w:val="99"/>
    <w:semiHidden/>
    <w:unhideWhenUsed/>
    <w:rsid w:val="00FB52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B52EA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FB52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B52EA"/>
    <w:rPr>
      <w:rFonts w:ascii="Arial" w:eastAsia="Arial" w:hAnsi="Arial" w:cs="Arial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USP</dc:creator>
  <cp:lastModifiedBy>FOUSP</cp:lastModifiedBy>
  <cp:revision>3</cp:revision>
  <dcterms:created xsi:type="dcterms:W3CDTF">2026-06-09T16:31:00Z</dcterms:created>
  <dcterms:modified xsi:type="dcterms:W3CDTF">2026-06-09T16:39:00Z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2023-05-05T00:00:00Z</vt:filetime>
  </property>
</Properties>
</file>